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374" w:rsidRPr="002D455D" w:rsidRDefault="00873374" w:rsidP="00873374">
      <w:pPr>
        <w:shd w:val="clear" w:color="auto" w:fill="FFFFFF"/>
        <w:spacing w:after="120"/>
        <w:textAlignment w:val="top"/>
        <w:outlineLvl w:val="2"/>
        <w:rPr>
          <w:b/>
          <w:bCs/>
          <w:szCs w:val="28"/>
        </w:rPr>
      </w:pPr>
      <w:r>
        <w:rPr>
          <w:b/>
          <w:bCs/>
          <w:szCs w:val="28"/>
        </w:rPr>
        <w:tab/>
        <w:t xml:space="preserve">TTHC SỐ </w:t>
      </w:r>
      <w:r w:rsidR="00363D4D" w:rsidRPr="002D455D">
        <w:rPr>
          <w:b/>
          <w:bCs/>
          <w:szCs w:val="28"/>
        </w:rPr>
        <w:t>3</w:t>
      </w:r>
    </w:p>
    <w:p w:rsidR="00873374" w:rsidRPr="00AF08C1" w:rsidRDefault="00873374" w:rsidP="00873374">
      <w:pPr>
        <w:shd w:val="clear" w:color="auto" w:fill="FFFFFF"/>
        <w:spacing w:after="120"/>
        <w:ind w:firstLine="720"/>
        <w:jc w:val="both"/>
        <w:textAlignment w:val="top"/>
        <w:outlineLvl w:val="2"/>
        <w:rPr>
          <w:b/>
          <w:bCs/>
          <w:szCs w:val="28"/>
        </w:rPr>
      </w:pPr>
      <w:r>
        <w:rPr>
          <w:b/>
          <w:bCs/>
          <w:szCs w:val="28"/>
        </w:rPr>
        <w:t>Thủ tục cấp lại Giấy phép kinh doanh vận tải bằng xe ô tô khi có sự thay đổi liên quan đến nội dụng của giấy phép kinh doanh hoặc giấy phép kinh doanh bị thu hồi, tước quyền sử dụng.</w:t>
      </w:r>
    </w:p>
    <w:p w:rsidR="00873374" w:rsidRPr="00AF08C1" w:rsidRDefault="00873374" w:rsidP="00873374">
      <w:pPr>
        <w:shd w:val="clear" w:color="auto" w:fill="FFFFFF"/>
        <w:ind w:firstLine="720"/>
        <w:jc w:val="both"/>
        <w:textAlignment w:val="top"/>
        <w:rPr>
          <w:szCs w:val="28"/>
        </w:rPr>
      </w:pPr>
      <w:r w:rsidRPr="00AF08C1">
        <w:rPr>
          <w:rStyle w:val="Strong"/>
          <w:szCs w:val="28"/>
        </w:rPr>
        <w:t>1. Trình tự thực hiện:</w:t>
      </w:r>
    </w:p>
    <w:p w:rsidR="00873374" w:rsidRPr="00AF08C1" w:rsidRDefault="00873374" w:rsidP="00873374">
      <w:pPr>
        <w:tabs>
          <w:tab w:val="left" w:pos="-4962"/>
          <w:tab w:val="left" w:pos="993"/>
        </w:tabs>
        <w:spacing w:after="120"/>
        <w:ind w:firstLine="720"/>
        <w:jc w:val="both"/>
        <w:rPr>
          <w:szCs w:val="28"/>
        </w:rPr>
      </w:pPr>
      <w:r w:rsidRPr="00AF08C1">
        <w:rPr>
          <w:b/>
          <w:szCs w:val="28"/>
        </w:rPr>
        <w:t>Bước 1:</w:t>
      </w:r>
      <w:r w:rsidRPr="00AF08C1">
        <w:rPr>
          <w:szCs w:val="28"/>
        </w:rPr>
        <w:t xml:space="preserve"> </w:t>
      </w:r>
      <w:r>
        <w:rPr>
          <w:szCs w:val="28"/>
        </w:rPr>
        <w:t>Đơn vị kinh doanh vận tải nộp 01 bộ h</w:t>
      </w:r>
      <w:r w:rsidRPr="00AF08C1">
        <w:rPr>
          <w:szCs w:val="28"/>
        </w:rPr>
        <w:t xml:space="preserve">ồ sơ đề nghị cấp </w:t>
      </w:r>
      <w:r>
        <w:rPr>
          <w:szCs w:val="28"/>
        </w:rPr>
        <w:t>G</w:t>
      </w:r>
      <w:r w:rsidRPr="00AF08C1">
        <w:rPr>
          <w:szCs w:val="28"/>
        </w:rPr>
        <w:t xml:space="preserve">iấy phép </w:t>
      </w:r>
      <w:r>
        <w:rPr>
          <w:szCs w:val="28"/>
        </w:rPr>
        <w:t xml:space="preserve">kinh doanh </w:t>
      </w:r>
      <w:r>
        <w:rPr>
          <w:szCs w:val="28"/>
          <w:lang w:val="hr-HR"/>
        </w:rPr>
        <w:t xml:space="preserve">tại </w:t>
      </w:r>
      <w:r w:rsidRPr="00F15778">
        <w:rPr>
          <w:color w:val="000000"/>
          <w:szCs w:val="28"/>
        </w:rPr>
        <w:t>hệ thống dịch vụ công trực tuyến của Bộ Giao thông vận tải</w:t>
      </w:r>
      <w:r>
        <w:rPr>
          <w:szCs w:val="28"/>
          <w:lang w:val="pt-BR"/>
        </w:rPr>
        <w:t xml:space="preserve"> </w:t>
      </w:r>
      <w:r w:rsidRPr="0063241A">
        <w:rPr>
          <w:szCs w:val="28"/>
          <w:lang w:val="pt-BR"/>
        </w:rPr>
        <w:t xml:space="preserve">hoặc </w:t>
      </w:r>
      <w:r>
        <w:rPr>
          <w:szCs w:val="28"/>
          <w:lang w:val="pt-BR"/>
        </w:rPr>
        <w:t>tại Trung tâm Hành chính công tỉnh</w:t>
      </w:r>
      <w:r w:rsidRPr="00AF08C1">
        <w:rPr>
          <w:szCs w:val="28"/>
        </w:rPr>
        <w:t>;</w:t>
      </w:r>
    </w:p>
    <w:p w:rsidR="00873374" w:rsidRDefault="00873374" w:rsidP="00873374">
      <w:pPr>
        <w:tabs>
          <w:tab w:val="left" w:pos="-4962"/>
          <w:tab w:val="left" w:pos="993"/>
        </w:tabs>
        <w:spacing w:after="120"/>
        <w:ind w:firstLine="720"/>
        <w:jc w:val="both"/>
        <w:rPr>
          <w:color w:val="000000"/>
          <w:szCs w:val="28"/>
        </w:rPr>
      </w:pPr>
      <w:r>
        <w:rPr>
          <w:b/>
          <w:szCs w:val="28"/>
        </w:rPr>
        <w:t>Bước 2</w:t>
      </w:r>
      <w:r w:rsidRPr="00AF08C1">
        <w:rPr>
          <w:b/>
          <w:szCs w:val="28"/>
        </w:rPr>
        <w:t>:</w:t>
      </w:r>
      <w:r w:rsidRPr="00AF08C1">
        <w:rPr>
          <w:szCs w:val="28"/>
        </w:rPr>
        <w:t xml:space="preserve"> </w:t>
      </w:r>
      <w:r w:rsidRPr="00F15778">
        <w:rPr>
          <w:color w:val="000000"/>
          <w:szCs w:val="28"/>
        </w:rPr>
        <w:t>Trường hợp hồ sơ cần sửa đổi, bổ sung, cơ quan cấp Giấy phép kinh doanh thông báo trực tiếp hoặc bằng văn bản hoặc thông báo qua hệ thống dịch vụ công trực tuyến những nội dung cần bổ sung hoặc sửa đổi đến đơn vị kinh doanh vận tải trong thời hạn 03 ngày làm việc, kể từ ngày nhận hồ sơ</w:t>
      </w:r>
    </w:p>
    <w:p w:rsidR="00873374" w:rsidRDefault="00873374" w:rsidP="00873374">
      <w:pPr>
        <w:tabs>
          <w:tab w:val="left" w:pos="-4962"/>
          <w:tab w:val="left" w:pos="993"/>
        </w:tabs>
        <w:spacing w:after="120"/>
        <w:ind w:firstLine="720"/>
        <w:jc w:val="both"/>
        <w:rPr>
          <w:szCs w:val="28"/>
        </w:rPr>
      </w:pPr>
      <w:r w:rsidRPr="00AF08C1">
        <w:rPr>
          <w:b/>
          <w:szCs w:val="28"/>
        </w:rPr>
        <w:t>Bước 3:</w:t>
      </w:r>
      <w:r w:rsidRPr="00AF08C1">
        <w:rPr>
          <w:szCs w:val="28"/>
        </w:rPr>
        <w:t xml:space="preserve"> </w:t>
      </w:r>
      <w:r w:rsidRPr="00F15778">
        <w:rPr>
          <w:color w:val="000000"/>
          <w:szCs w:val="28"/>
        </w:rPr>
        <w:t>Trong thời hạn 05 ngày làm việc, kể từ ngày nhận đủ hồ sơ đúng theo quy định, cơ quan cấp Giấy phép kinh doanh thẩm định hồ sơ, cấp Giấy phép kinh doanh vận tải bằng xe ô tô theo mẫu quy định tại Phụ lục II của Nghị định này. Trường hợp không cấp Giấy phép kinh doanh thì cơ quan cấp Giấy phép kinh doanh phải trả lời bằng văn bản hoặc thông báo qua hệ thống dịch vụ công trực tuyến và nêu rõ lý do.</w:t>
      </w:r>
    </w:p>
    <w:p w:rsidR="00873374" w:rsidRDefault="00873374" w:rsidP="002D455D">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873374" w:rsidRDefault="00873374" w:rsidP="002D455D">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2D455D" w:rsidRPr="002D455D" w:rsidRDefault="002D455D" w:rsidP="002D455D">
      <w:pPr>
        <w:shd w:val="clear" w:color="auto" w:fill="FFFFFF"/>
        <w:spacing w:after="0" w:line="276" w:lineRule="auto"/>
        <w:ind w:firstLine="720"/>
        <w:jc w:val="both"/>
        <w:textAlignment w:val="top"/>
        <w:rPr>
          <w:szCs w:val="28"/>
        </w:rPr>
      </w:pPr>
      <w:r w:rsidRPr="002D455D">
        <w:rPr>
          <w:szCs w:val="28"/>
        </w:rPr>
        <w:t xml:space="preserve">- Tổ chức, cá nhân có thể nộp hồ sơ và nhận kết quả trực tiếp tại Trung tâm Phục vụ hành chính công tỉnh Hậu Giang hoặc qua hệ thống bưu chính hoặc qua hệ thống dịch vụ công trực tuyến. </w:t>
      </w:r>
    </w:p>
    <w:p w:rsidR="00873374" w:rsidRPr="00AF08C1" w:rsidRDefault="002D455D" w:rsidP="002D455D">
      <w:pPr>
        <w:shd w:val="clear" w:color="auto" w:fill="FFFFFF"/>
        <w:spacing w:after="0" w:line="276" w:lineRule="auto"/>
        <w:ind w:firstLine="720"/>
        <w:jc w:val="both"/>
        <w:textAlignment w:val="top"/>
        <w:rPr>
          <w:szCs w:val="28"/>
        </w:rPr>
      </w:pPr>
      <w:r w:rsidRPr="002D455D">
        <w:rPr>
          <w:szCs w:val="28"/>
        </w:rPr>
        <w:t>- Địa chỉ: Số 438 đường Võ Văn Kiệt, khu vực 2,  phường 5, TP. Vị Thanh, tỉnh Hậu Giang.</w:t>
      </w:r>
      <w:r w:rsidR="00873374" w:rsidRPr="00AF08C1">
        <w:rPr>
          <w:rStyle w:val="Strong"/>
          <w:szCs w:val="28"/>
        </w:rPr>
        <w:t>3. Thành phần, số lượng hồ sơ:</w:t>
      </w:r>
    </w:p>
    <w:p w:rsidR="00873374" w:rsidRPr="00027C8F" w:rsidRDefault="00873374" w:rsidP="002D455D">
      <w:pPr>
        <w:shd w:val="clear" w:color="auto" w:fill="FFFFFF"/>
        <w:spacing w:after="0" w:line="276" w:lineRule="auto"/>
        <w:ind w:firstLine="720"/>
        <w:jc w:val="both"/>
        <w:textAlignment w:val="top"/>
        <w:rPr>
          <w:b/>
          <w:szCs w:val="28"/>
        </w:rPr>
      </w:pPr>
      <w:r w:rsidRPr="00027C8F">
        <w:rPr>
          <w:b/>
          <w:szCs w:val="28"/>
        </w:rPr>
        <w:t xml:space="preserve">a)Thành phần hồ sơ: </w:t>
      </w:r>
    </w:p>
    <w:p w:rsidR="00873374" w:rsidRPr="00FA5B17" w:rsidRDefault="00873374" w:rsidP="002D455D">
      <w:pPr>
        <w:shd w:val="clear" w:color="auto" w:fill="FFFFFF"/>
        <w:spacing w:after="0" w:line="276" w:lineRule="auto"/>
        <w:ind w:firstLine="720"/>
        <w:jc w:val="both"/>
        <w:rPr>
          <w:b/>
          <w:color w:val="000000"/>
          <w:szCs w:val="28"/>
        </w:rPr>
      </w:pPr>
      <w:r>
        <w:rPr>
          <w:color w:val="000000"/>
          <w:szCs w:val="28"/>
        </w:rPr>
        <w:t xml:space="preserve">* </w:t>
      </w:r>
      <w:r w:rsidRPr="00FA5B17">
        <w:rPr>
          <w:b/>
          <w:color w:val="000000"/>
          <w:szCs w:val="28"/>
        </w:rPr>
        <w:t>Hồ sơ đề nghị cấp lại Giấy phép kinh doanh do thay đổi nội dung của Giấy phép kinh doanh bao gồm:</w:t>
      </w:r>
    </w:p>
    <w:p w:rsidR="00873374" w:rsidRPr="00F15778" w:rsidRDefault="00873374" w:rsidP="002D455D">
      <w:pPr>
        <w:shd w:val="clear" w:color="auto" w:fill="FFFFFF"/>
        <w:spacing w:after="0" w:line="276" w:lineRule="auto"/>
        <w:ind w:firstLine="720"/>
        <w:jc w:val="both"/>
        <w:rPr>
          <w:color w:val="000000"/>
          <w:szCs w:val="28"/>
        </w:rPr>
      </w:pPr>
      <w:r>
        <w:rPr>
          <w:color w:val="000000"/>
          <w:szCs w:val="28"/>
        </w:rPr>
        <w:t>-</w:t>
      </w:r>
      <w:r w:rsidRPr="00F15778">
        <w:rPr>
          <w:color w:val="000000"/>
          <w:szCs w:val="28"/>
        </w:rPr>
        <w:t xml:space="preserve"> Giấy đề nghị cấp lại Giấy phép kinh doanh trong đó nêu rõ lý do xin cấp lại theo mẫu quy định tại Phụ lục I của Nghị định;</w:t>
      </w:r>
    </w:p>
    <w:p w:rsidR="00873374" w:rsidRDefault="00873374" w:rsidP="002D455D">
      <w:pPr>
        <w:shd w:val="clear" w:color="auto" w:fill="FFFFFF"/>
        <w:spacing w:after="0" w:line="276" w:lineRule="auto"/>
        <w:ind w:firstLine="720"/>
        <w:jc w:val="both"/>
        <w:rPr>
          <w:color w:val="000000"/>
          <w:szCs w:val="28"/>
        </w:rPr>
      </w:pPr>
      <w:r>
        <w:rPr>
          <w:color w:val="000000"/>
          <w:szCs w:val="28"/>
        </w:rPr>
        <w:t>-</w:t>
      </w:r>
      <w:r w:rsidRPr="00F15778">
        <w:rPr>
          <w:color w:val="000000"/>
          <w:szCs w:val="28"/>
        </w:rPr>
        <w:t xml:space="preserve"> Tài liệu chứng minh sự thay đổi của những nội dung ghi trong Giấy phép kinh doanh quy định tại khoản 2 Điều 17 của Nghị định này (việc thay đổi liên quan đến nội dung nào thì bổ sung tài liệu về nội dung đó)</w:t>
      </w:r>
      <w:r>
        <w:rPr>
          <w:color w:val="000000"/>
          <w:szCs w:val="28"/>
        </w:rPr>
        <w:t>.</w:t>
      </w:r>
    </w:p>
    <w:p w:rsidR="00873374" w:rsidRPr="00FA5B17" w:rsidRDefault="00873374" w:rsidP="002D455D">
      <w:pPr>
        <w:shd w:val="clear" w:color="auto" w:fill="FFFFFF"/>
        <w:spacing w:line="276" w:lineRule="auto"/>
        <w:ind w:firstLine="720"/>
        <w:jc w:val="both"/>
        <w:rPr>
          <w:b/>
          <w:color w:val="000000"/>
          <w:szCs w:val="28"/>
        </w:rPr>
      </w:pPr>
      <w:r w:rsidRPr="00FA5B17">
        <w:rPr>
          <w:b/>
          <w:color w:val="000000"/>
          <w:szCs w:val="28"/>
        </w:rPr>
        <w:t>* Trường hợp cấp lại Giấy phép kinh doanh do bị thu hồi hoặc bị tước quyền sử dụng, hồ sơ đề nghị cấp lại Giấy phép kinh doanh:</w:t>
      </w:r>
    </w:p>
    <w:p w:rsidR="00873374" w:rsidRPr="00F15778" w:rsidRDefault="00873374" w:rsidP="00873374">
      <w:pPr>
        <w:shd w:val="clear" w:color="auto" w:fill="FFFFFF"/>
        <w:spacing w:line="276" w:lineRule="auto"/>
        <w:ind w:firstLine="720"/>
        <w:jc w:val="both"/>
        <w:rPr>
          <w:color w:val="000000"/>
          <w:szCs w:val="28"/>
        </w:rPr>
      </w:pPr>
      <w:r>
        <w:rPr>
          <w:color w:val="000000"/>
          <w:szCs w:val="28"/>
        </w:rPr>
        <w:t>-</w:t>
      </w:r>
      <w:r w:rsidRPr="00F15778">
        <w:rPr>
          <w:color w:val="000000"/>
          <w:szCs w:val="28"/>
        </w:rPr>
        <w:t xml:space="preserve"> Đối với doanh nghiệp, hợp tác xã kinh doanh vận tải thực hiện theo quy định tại khoản 1 Điều này; đối với hộ kinh doanh vận tải thực hiện theo khoản 2 Điều này;</w:t>
      </w:r>
    </w:p>
    <w:p w:rsidR="00873374" w:rsidRPr="00F15778" w:rsidRDefault="00873374" w:rsidP="00873374">
      <w:pPr>
        <w:shd w:val="clear" w:color="auto" w:fill="FFFFFF"/>
        <w:spacing w:line="276" w:lineRule="auto"/>
        <w:ind w:firstLine="720"/>
        <w:jc w:val="both"/>
        <w:rPr>
          <w:color w:val="000000"/>
          <w:szCs w:val="28"/>
        </w:rPr>
      </w:pPr>
      <w:r>
        <w:rPr>
          <w:color w:val="000000"/>
          <w:szCs w:val="28"/>
        </w:rPr>
        <w:lastRenderedPageBreak/>
        <w:t>-</w:t>
      </w:r>
      <w:r w:rsidRPr="00F15778">
        <w:rPr>
          <w:color w:val="000000"/>
          <w:szCs w:val="28"/>
        </w:rPr>
        <w:t xml:space="preserve"> Tài liệu chứng minh việc khắc phục vi phạm là nguyên nhân bị thu hồi hoặc bị tước quyền sử dụng Giấy phép kinh doanh.</w:t>
      </w:r>
    </w:p>
    <w:p w:rsidR="00873374" w:rsidRPr="00027C8F" w:rsidRDefault="00873374" w:rsidP="00873374">
      <w:pPr>
        <w:spacing w:line="276" w:lineRule="auto"/>
        <w:ind w:firstLine="720"/>
        <w:jc w:val="both"/>
        <w:rPr>
          <w:b/>
          <w:szCs w:val="28"/>
        </w:rPr>
      </w:pPr>
      <w:r w:rsidRPr="00027C8F">
        <w:rPr>
          <w:b/>
          <w:szCs w:val="28"/>
        </w:rPr>
        <w:t xml:space="preserve">b) Số lượng hồ sơ: 01 bộ.                                 </w:t>
      </w:r>
    </w:p>
    <w:p w:rsidR="00873374" w:rsidRDefault="00873374" w:rsidP="00873374">
      <w:pPr>
        <w:shd w:val="clear" w:color="auto" w:fill="FFFFFF"/>
        <w:spacing w:line="276" w:lineRule="auto"/>
        <w:ind w:firstLine="720"/>
        <w:jc w:val="both"/>
        <w:textAlignment w:val="top"/>
        <w:rPr>
          <w:rStyle w:val="Strong"/>
          <w:szCs w:val="28"/>
        </w:rPr>
      </w:pPr>
      <w:r w:rsidRPr="00AF08C1">
        <w:rPr>
          <w:rStyle w:val="Strong"/>
          <w:szCs w:val="28"/>
        </w:rPr>
        <w:t>4. Thời gian giải quyết:</w:t>
      </w:r>
    </w:p>
    <w:p w:rsidR="00873374" w:rsidRPr="00AF08C1" w:rsidRDefault="00873374" w:rsidP="00873374">
      <w:pPr>
        <w:shd w:val="clear" w:color="auto" w:fill="FFFFFF"/>
        <w:spacing w:line="276" w:lineRule="auto"/>
        <w:ind w:firstLine="720"/>
        <w:jc w:val="both"/>
        <w:textAlignment w:val="top"/>
        <w:rPr>
          <w:szCs w:val="28"/>
        </w:rPr>
      </w:pPr>
      <w:r>
        <w:rPr>
          <w:szCs w:val="28"/>
        </w:rPr>
        <w:t>- 05</w:t>
      </w:r>
      <w:r w:rsidRPr="00AF08C1">
        <w:rPr>
          <w:szCs w:val="28"/>
        </w:rPr>
        <w:t xml:space="preserve"> ngày làm việc, kể từ khi nhận đủ hồ sơ theo quy định</w:t>
      </w:r>
    </w:p>
    <w:p w:rsidR="00873374" w:rsidRPr="00AF08C1" w:rsidRDefault="00873374" w:rsidP="00873374">
      <w:pPr>
        <w:shd w:val="clear" w:color="auto" w:fill="FFFFFF"/>
        <w:spacing w:line="276" w:lineRule="auto"/>
        <w:ind w:firstLine="720"/>
        <w:jc w:val="both"/>
        <w:textAlignment w:val="top"/>
        <w:rPr>
          <w:szCs w:val="28"/>
        </w:rPr>
      </w:pPr>
      <w:r w:rsidRPr="00AF08C1">
        <w:rPr>
          <w:rStyle w:val="Strong"/>
          <w:szCs w:val="28"/>
        </w:rPr>
        <w:t>5. Đối tượng thực hiện TTHC:</w:t>
      </w:r>
      <w:r>
        <w:rPr>
          <w:rStyle w:val="Strong"/>
          <w:szCs w:val="28"/>
        </w:rPr>
        <w:t xml:space="preserve"> </w:t>
      </w:r>
      <w:r w:rsidRPr="00AF08C1">
        <w:rPr>
          <w:szCs w:val="28"/>
        </w:rPr>
        <w:t>Tổ chức, cá nhân.</w:t>
      </w:r>
    </w:p>
    <w:p w:rsidR="00873374" w:rsidRDefault="00873374" w:rsidP="00873374">
      <w:pPr>
        <w:shd w:val="clear" w:color="auto" w:fill="FFFFFF"/>
        <w:spacing w:line="276" w:lineRule="auto"/>
        <w:ind w:firstLine="720"/>
        <w:jc w:val="both"/>
        <w:textAlignment w:val="top"/>
        <w:rPr>
          <w:rStyle w:val="Strong"/>
          <w:szCs w:val="28"/>
        </w:rPr>
      </w:pPr>
      <w:r w:rsidRPr="00AF08C1">
        <w:rPr>
          <w:rStyle w:val="Strong"/>
          <w:szCs w:val="28"/>
        </w:rPr>
        <w:t>6. Cơ quan thực hiện TTHC:</w:t>
      </w:r>
    </w:p>
    <w:p w:rsidR="00873374" w:rsidRPr="00AF08C1" w:rsidRDefault="00873374" w:rsidP="00873374">
      <w:pPr>
        <w:shd w:val="clear" w:color="auto" w:fill="FFFFFF"/>
        <w:spacing w:line="276" w:lineRule="auto"/>
        <w:ind w:firstLine="720"/>
        <w:jc w:val="both"/>
        <w:textAlignment w:val="top"/>
        <w:rPr>
          <w:szCs w:val="28"/>
        </w:rPr>
      </w:pPr>
      <w:r w:rsidRPr="00AF08C1">
        <w:rPr>
          <w:szCs w:val="28"/>
        </w:rPr>
        <w:t>a) Cơ quan có thẩm quyền quyết định: Sở Giao thông vận tải</w:t>
      </w:r>
    </w:p>
    <w:p w:rsidR="00873374" w:rsidRPr="00AF08C1" w:rsidRDefault="00873374" w:rsidP="00873374">
      <w:pPr>
        <w:shd w:val="clear" w:color="auto" w:fill="FFFFFF"/>
        <w:spacing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873374" w:rsidRPr="00AF08C1" w:rsidRDefault="00873374" w:rsidP="00873374">
      <w:pPr>
        <w:shd w:val="clear" w:color="auto" w:fill="FFFFFF"/>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873374" w:rsidRPr="00AF08C1" w:rsidRDefault="00873374" w:rsidP="00873374">
      <w:pPr>
        <w:shd w:val="clear" w:color="auto" w:fill="FFFFFF"/>
        <w:ind w:firstLine="720"/>
        <w:jc w:val="both"/>
        <w:textAlignment w:val="top"/>
        <w:rPr>
          <w:szCs w:val="28"/>
        </w:rPr>
      </w:pPr>
      <w:r>
        <w:rPr>
          <w:szCs w:val="28"/>
        </w:rPr>
        <w:t>d) Cơ quan phối hợp: không</w:t>
      </w:r>
      <w:r w:rsidRPr="00AF08C1">
        <w:rPr>
          <w:szCs w:val="28"/>
        </w:rPr>
        <w:t>.</w:t>
      </w:r>
    </w:p>
    <w:p w:rsidR="00873374" w:rsidRPr="00AF08C1" w:rsidRDefault="00873374" w:rsidP="00873374">
      <w:pPr>
        <w:shd w:val="clear" w:color="auto" w:fill="FFFFFF"/>
        <w:ind w:firstLine="720"/>
        <w:jc w:val="both"/>
        <w:textAlignment w:val="top"/>
        <w:rPr>
          <w:szCs w:val="28"/>
        </w:rPr>
      </w:pPr>
      <w:r w:rsidRPr="00AF08C1">
        <w:rPr>
          <w:rStyle w:val="Strong"/>
          <w:szCs w:val="28"/>
        </w:rPr>
        <w:t xml:space="preserve">7. Kết quả thủ tục hành chính: </w:t>
      </w:r>
      <w:r w:rsidRPr="00AF08C1">
        <w:rPr>
          <w:szCs w:val="28"/>
        </w:rPr>
        <w:t>Giấy phép kinh doanh</w:t>
      </w:r>
      <w:r>
        <w:rPr>
          <w:szCs w:val="28"/>
        </w:rPr>
        <w:t xml:space="preserve"> vận tải bằng xe ô tô</w:t>
      </w:r>
      <w:r w:rsidRPr="00AF08C1">
        <w:rPr>
          <w:szCs w:val="28"/>
        </w:rPr>
        <w:t>.</w:t>
      </w:r>
    </w:p>
    <w:p w:rsidR="00873374" w:rsidRPr="00AF08C1" w:rsidRDefault="00873374" w:rsidP="00873374">
      <w:pPr>
        <w:shd w:val="clear" w:color="auto" w:fill="FFFFFF"/>
        <w:ind w:firstLine="720"/>
        <w:jc w:val="both"/>
        <w:textAlignment w:val="top"/>
        <w:rPr>
          <w:szCs w:val="28"/>
        </w:rPr>
      </w:pPr>
      <w:r w:rsidRPr="00AF08C1">
        <w:rPr>
          <w:rStyle w:val="Strong"/>
          <w:szCs w:val="28"/>
        </w:rPr>
        <w:t xml:space="preserve">8. Phí và lệ phí: </w:t>
      </w:r>
    </w:p>
    <w:p w:rsidR="00873374" w:rsidRPr="00AF08C1" w:rsidRDefault="00873374" w:rsidP="00873374">
      <w:pPr>
        <w:shd w:val="clear" w:color="auto" w:fill="FFFFFF"/>
        <w:ind w:firstLine="720"/>
        <w:jc w:val="both"/>
        <w:textAlignment w:val="top"/>
        <w:rPr>
          <w:szCs w:val="28"/>
        </w:rPr>
      </w:pPr>
      <w:r>
        <w:rPr>
          <w:szCs w:val="28"/>
        </w:rPr>
        <w:t>- Không thu phí</w:t>
      </w:r>
      <w:r w:rsidRPr="00AF08C1">
        <w:rPr>
          <w:szCs w:val="28"/>
        </w:rPr>
        <w:t>.</w:t>
      </w:r>
    </w:p>
    <w:p w:rsidR="00873374" w:rsidRPr="00AF08C1" w:rsidRDefault="00873374" w:rsidP="00873374">
      <w:pPr>
        <w:shd w:val="clear" w:color="auto" w:fill="FFFFFF"/>
        <w:spacing w:line="288" w:lineRule="auto"/>
        <w:ind w:firstLine="720"/>
        <w:jc w:val="both"/>
        <w:textAlignment w:val="top"/>
        <w:rPr>
          <w:rStyle w:val="Strong"/>
          <w:szCs w:val="28"/>
        </w:rPr>
      </w:pPr>
      <w:r w:rsidRPr="00AF08C1">
        <w:rPr>
          <w:rStyle w:val="Strong"/>
          <w:szCs w:val="28"/>
        </w:rPr>
        <w:t xml:space="preserve">9. Tên mẫu đơn: </w:t>
      </w:r>
    </w:p>
    <w:p w:rsidR="00873374" w:rsidRPr="00AF08C1" w:rsidRDefault="00873374" w:rsidP="00873374">
      <w:pPr>
        <w:shd w:val="clear" w:color="auto" w:fill="FFFFFF"/>
        <w:spacing w:line="288" w:lineRule="auto"/>
        <w:ind w:firstLine="720"/>
        <w:jc w:val="both"/>
        <w:textAlignment w:val="top"/>
        <w:rPr>
          <w:szCs w:val="28"/>
        </w:rPr>
      </w:pPr>
      <w:r w:rsidRPr="00590110">
        <w:rPr>
          <w:rStyle w:val="Strong"/>
          <w:b w:val="0"/>
          <w:szCs w:val="28"/>
        </w:rPr>
        <w:t>-</w:t>
      </w:r>
      <w:r w:rsidRPr="00AF08C1">
        <w:rPr>
          <w:rStyle w:val="Strong"/>
          <w:szCs w:val="28"/>
        </w:rPr>
        <w:t xml:space="preserve"> </w:t>
      </w:r>
      <w:r>
        <w:rPr>
          <w:szCs w:val="28"/>
        </w:rPr>
        <w:t>Giấy</w:t>
      </w:r>
      <w:r w:rsidRPr="00AF08C1">
        <w:rPr>
          <w:szCs w:val="28"/>
        </w:rPr>
        <w:t xml:space="preserve"> đề nghị cấp</w:t>
      </w:r>
      <w:r>
        <w:rPr>
          <w:szCs w:val="28"/>
        </w:rPr>
        <w:t xml:space="preserve"> lại</w:t>
      </w:r>
      <w:r w:rsidRPr="00AF08C1">
        <w:rPr>
          <w:szCs w:val="28"/>
        </w:rPr>
        <w:t xml:space="preserve"> Giấy phép kinh doanh vận tải bằng ô tô</w:t>
      </w:r>
      <w:r>
        <w:rPr>
          <w:szCs w:val="28"/>
        </w:rPr>
        <w:t xml:space="preserve"> Phụ lục 1 .</w:t>
      </w:r>
    </w:p>
    <w:p w:rsidR="00873374" w:rsidRPr="00C376FB" w:rsidRDefault="00873374" w:rsidP="00873374">
      <w:pPr>
        <w:shd w:val="clear" w:color="auto" w:fill="FFFFFF"/>
        <w:ind w:firstLine="720"/>
        <w:jc w:val="both"/>
        <w:textAlignment w:val="top"/>
        <w:rPr>
          <w:szCs w:val="28"/>
        </w:rPr>
      </w:pPr>
      <w:r w:rsidRPr="00C376FB">
        <w:rPr>
          <w:rStyle w:val="Strong"/>
          <w:szCs w:val="28"/>
        </w:rPr>
        <w:t>10. Yêu cầu thực hiện TTHC:</w:t>
      </w:r>
      <w:r w:rsidRPr="00C376FB">
        <w:rPr>
          <w:szCs w:val="28"/>
        </w:rPr>
        <w:t xml:space="preserve"> </w:t>
      </w:r>
    </w:p>
    <w:p w:rsidR="00873374" w:rsidRPr="00AF08C1" w:rsidRDefault="00873374" w:rsidP="00873374">
      <w:pPr>
        <w:shd w:val="clear" w:color="auto" w:fill="FFFFFF"/>
        <w:spacing w:line="288" w:lineRule="auto"/>
        <w:ind w:firstLine="720"/>
        <w:jc w:val="both"/>
        <w:textAlignment w:val="top"/>
        <w:rPr>
          <w:szCs w:val="28"/>
        </w:rPr>
      </w:pPr>
      <w:r w:rsidRPr="00AF08C1">
        <w:rPr>
          <w:rStyle w:val="Strong"/>
          <w:szCs w:val="28"/>
        </w:rPr>
        <w:t>11. Căn cứ pháp lý của TTHC:</w:t>
      </w:r>
    </w:p>
    <w:p w:rsidR="00873374" w:rsidRPr="0063241A" w:rsidRDefault="00873374" w:rsidP="00873374">
      <w:pPr>
        <w:shd w:val="clear" w:color="auto" w:fill="FFFFFF"/>
        <w:spacing w:line="288" w:lineRule="auto"/>
        <w:ind w:firstLine="720"/>
        <w:jc w:val="both"/>
        <w:textAlignment w:val="top"/>
        <w:rPr>
          <w:szCs w:val="28"/>
        </w:rPr>
      </w:pPr>
      <w:r w:rsidRPr="0063241A">
        <w:rPr>
          <w:szCs w:val="28"/>
          <w:lang w:val="hr-HR"/>
        </w:rPr>
        <w:t xml:space="preserve">- </w:t>
      </w:r>
      <w:r w:rsidRPr="0063241A">
        <w:rPr>
          <w:szCs w:val="28"/>
        </w:rPr>
        <w:t>Luật</w:t>
      </w:r>
      <w:r w:rsidRPr="0063241A">
        <w:rPr>
          <w:szCs w:val="28"/>
          <w:lang w:val="hr-HR"/>
        </w:rPr>
        <w:t xml:space="preserve"> </w:t>
      </w:r>
      <w:r w:rsidRPr="0063241A">
        <w:rPr>
          <w:szCs w:val="28"/>
        </w:rPr>
        <w:t>Giao</w:t>
      </w:r>
      <w:r w:rsidRPr="0063241A">
        <w:rPr>
          <w:szCs w:val="28"/>
          <w:lang w:val="hr-HR"/>
        </w:rPr>
        <w:t xml:space="preserve"> </w:t>
      </w:r>
      <w:r w:rsidRPr="0063241A">
        <w:rPr>
          <w:szCs w:val="28"/>
        </w:rPr>
        <w:t>th</w:t>
      </w:r>
      <w:r w:rsidRPr="0063241A">
        <w:rPr>
          <w:szCs w:val="28"/>
          <w:lang w:val="hr-HR"/>
        </w:rPr>
        <w:t>ô</w:t>
      </w:r>
      <w:r w:rsidRPr="0063241A">
        <w:rPr>
          <w:szCs w:val="28"/>
        </w:rPr>
        <w:t>ng</w:t>
      </w:r>
      <w:r w:rsidRPr="0063241A">
        <w:rPr>
          <w:szCs w:val="28"/>
          <w:lang w:val="hr-HR"/>
        </w:rPr>
        <w:t xml:space="preserve"> đư</w:t>
      </w:r>
      <w:r w:rsidRPr="0063241A">
        <w:rPr>
          <w:szCs w:val="28"/>
        </w:rPr>
        <w:t>ờng</w:t>
      </w:r>
      <w:r w:rsidRPr="0063241A">
        <w:rPr>
          <w:szCs w:val="28"/>
          <w:lang w:val="hr-HR"/>
        </w:rPr>
        <w:t xml:space="preserve"> </w:t>
      </w:r>
      <w:r w:rsidRPr="0063241A">
        <w:rPr>
          <w:szCs w:val="28"/>
        </w:rPr>
        <w:t>bộ</w:t>
      </w:r>
      <w:r w:rsidRPr="0063241A">
        <w:rPr>
          <w:szCs w:val="28"/>
          <w:lang w:val="hr-HR"/>
        </w:rPr>
        <w:t xml:space="preserve"> </w:t>
      </w:r>
      <w:r w:rsidRPr="0063241A">
        <w:rPr>
          <w:szCs w:val="28"/>
        </w:rPr>
        <w:t>n</w:t>
      </w:r>
      <w:r w:rsidRPr="0063241A">
        <w:rPr>
          <w:szCs w:val="28"/>
          <w:lang w:val="hr-HR"/>
        </w:rPr>
        <w:t>ă</w:t>
      </w:r>
      <w:r w:rsidRPr="0063241A">
        <w:rPr>
          <w:szCs w:val="28"/>
        </w:rPr>
        <w:t>m</w:t>
      </w:r>
      <w:r w:rsidRPr="0063241A">
        <w:rPr>
          <w:szCs w:val="28"/>
          <w:lang w:val="hr-HR"/>
        </w:rPr>
        <w:t xml:space="preserve"> 2008</w:t>
      </w:r>
      <w:r>
        <w:rPr>
          <w:szCs w:val="28"/>
          <w:lang w:val="hr-HR"/>
        </w:rPr>
        <w:t>.</w:t>
      </w:r>
    </w:p>
    <w:p w:rsidR="00873374" w:rsidRDefault="00873374" w:rsidP="00873374">
      <w:pPr>
        <w:shd w:val="clear" w:color="auto" w:fill="FFFFFF"/>
        <w:spacing w:line="288" w:lineRule="auto"/>
        <w:ind w:firstLine="720"/>
        <w:jc w:val="both"/>
        <w:textAlignment w:val="top"/>
        <w:rPr>
          <w:szCs w:val="28"/>
          <w:lang w:val="hr-HR"/>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10</w:t>
      </w:r>
      <w:r w:rsidRPr="0063241A">
        <w:rPr>
          <w:szCs w:val="28"/>
          <w:lang w:val="hr-HR"/>
        </w:rPr>
        <w:t>/20</w:t>
      </w:r>
      <w:r>
        <w:rPr>
          <w:szCs w:val="28"/>
          <w:lang w:val="hr-HR"/>
        </w:rPr>
        <w:t>20</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17</w:t>
      </w:r>
      <w:r w:rsidRPr="0063241A">
        <w:rPr>
          <w:szCs w:val="28"/>
          <w:lang w:val="hr-HR"/>
        </w:rPr>
        <w:t>/</w:t>
      </w:r>
      <w:r>
        <w:rPr>
          <w:szCs w:val="28"/>
          <w:lang w:val="hr-HR"/>
        </w:rPr>
        <w:t>01</w:t>
      </w:r>
      <w:r w:rsidRPr="0063241A">
        <w:rPr>
          <w:szCs w:val="28"/>
          <w:lang w:val="hr-HR"/>
        </w:rPr>
        <w:t>/20</w:t>
      </w:r>
      <w:r>
        <w:rPr>
          <w:szCs w:val="28"/>
          <w:lang w:val="hr-HR"/>
        </w:rPr>
        <w:t xml:space="preserve">20 </w:t>
      </w:r>
      <w:r w:rsidRPr="0063241A">
        <w:rPr>
          <w:szCs w:val="28"/>
          <w:lang w:val="hr-HR"/>
        </w:rPr>
        <w:t xml:space="preserve">của Chính phủ </w:t>
      </w:r>
      <w:r w:rsidRPr="0063241A">
        <w:rPr>
          <w:szCs w:val="28"/>
        </w:rPr>
        <w:t>về</w:t>
      </w:r>
      <w:r w:rsidRPr="0063241A">
        <w:rPr>
          <w:szCs w:val="28"/>
          <w:lang w:val="hr-HR"/>
        </w:rPr>
        <w:t xml:space="preserve"> </w:t>
      </w:r>
      <w:r w:rsidRPr="0063241A">
        <w:rPr>
          <w:szCs w:val="28"/>
        </w:rPr>
        <w:t>kinh</w:t>
      </w:r>
      <w:r w:rsidRPr="0063241A">
        <w:rPr>
          <w:szCs w:val="28"/>
          <w:lang w:val="hr-HR"/>
        </w:rPr>
        <w:t xml:space="preserve"> </w:t>
      </w:r>
      <w:r w:rsidRPr="0063241A">
        <w:rPr>
          <w:szCs w:val="28"/>
        </w:rPr>
        <w:t>doanh v</w:t>
      </w:r>
      <w:r w:rsidRPr="0063241A">
        <w:rPr>
          <w:szCs w:val="28"/>
          <w:lang w:val="hr-HR"/>
        </w:rPr>
        <w:t>à đ</w:t>
      </w:r>
      <w:r w:rsidRPr="0063241A">
        <w:rPr>
          <w:szCs w:val="28"/>
        </w:rPr>
        <w:t>iều</w:t>
      </w:r>
      <w:r w:rsidRPr="0063241A">
        <w:rPr>
          <w:szCs w:val="28"/>
          <w:lang w:val="hr-HR"/>
        </w:rPr>
        <w:t xml:space="preserve"> </w:t>
      </w:r>
      <w:r w:rsidRPr="0063241A">
        <w:rPr>
          <w:szCs w:val="28"/>
        </w:rPr>
        <w:t>kiện</w:t>
      </w:r>
      <w:r w:rsidRPr="0063241A">
        <w:rPr>
          <w:szCs w:val="28"/>
          <w:lang w:val="hr-HR"/>
        </w:rPr>
        <w:t xml:space="preserve"> kinh danh </w:t>
      </w:r>
      <w:r w:rsidRPr="0063241A">
        <w:rPr>
          <w:szCs w:val="28"/>
        </w:rPr>
        <w:t>vận</w:t>
      </w:r>
      <w:r w:rsidRPr="0063241A">
        <w:rPr>
          <w:szCs w:val="28"/>
          <w:lang w:val="hr-HR"/>
        </w:rPr>
        <w:t xml:space="preserve"> </w:t>
      </w:r>
      <w:r w:rsidRPr="0063241A">
        <w:rPr>
          <w:szCs w:val="28"/>
        </w:rPr>
        <w:t>tải</w:t>
      </w:r>
      <w:r w:rsidRPr="0063241A">
        <w:rPr>
          <w:szCs w:val="28"/>
          <w:lang w:val="hr-HR"/>
        </w:rPr>
        <w:t xml:space="preserve"> </w:t>
      </w:r>
      <w:r w:rsidRPr="0063241A">
        <w:rPr>
          <w:szCs w:val="28"/>
        </w:rPr>
        <w:t>bằng</w:t>
      </w:r>
      <w:r w:rsidRPr="0063241A">
        <w:rPr>
          <w:szCs w:val="28"/>
          <w:lang w:val="hr-HR"/>
        </w:rPr>
        <w:t xml:space="preserve"> xe ô</w:t>
      </w:r>
      <w:r w:rsidRPr="0063241A">
        <w:rPr>
          <w:szCs w:val="28"/>
        </w:rPr>
        <w:t>t</w:t>
      </w:r>
      <w:r w:rsidRPr="0063241A">
        <w:rPr>
          <w:szCs w:val="28"/>
          <w:lang w:val="hr-HR"/>
        </w:rPr>
        <w:t>ô</w:t>
      </w:r>
      <w:r>
        <w:rPr>
          <w:szCs w:val="28"/>
          <w:lang w:val="hr-HR"/>
        </w:rPr>
        <w:t>.</w:t>
      </w:r>
    </w:p>
    <w:p w:rsidR="00873374" w:rsidRPr="00873374" w:rsidRDefault="00873374" w:rsidP="00873374">
      <w:pPr>
        <w:shd w:val="clear" w:color="auto" w:fill="FFFFFF"/>
        <w:ind w:firstLine="720"/>
        <w:jc w:val="both"/>
        <w:textAlignment w:val="top"/>
        <w:outlineLvl w:val="2"/>
        <w:rPr>
          <w:spacing w:val="-4"/>
          <w:szCs w:val="28"/>
          <w:lang w:val="hr-HR"/>
        </w:rPr>
      </w:pP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t</w:t>
      </w:r>
      <w:r w:rsidRPr="00B5140D">
        <w:rPr>
          <w:spacing w:val="-4"/>
          <w:szCs w:val="28"/>
          <w:lang w:val="hr-HR"/>
        </w:rPr>
        <w:t xml:space="preserve">ư </w:t>
      </w:r>
      <w:r w:rsidRPr="00B5140D">
        <w:rPr>
          <w:spacing w:val="-4"/>
          <w:szCs w:val="28"/>
        </w:rPr>
        <w:t>số</w:t>
      </w:r>
      <w:r w:rsidRPr="00B5140D">
        <w:rPr>
          <w:spacing w:val="-4"/>
          <w:szCs w:val="28"/>
          <w:lang w:val="hr-HR"/>
        </w:rPr>
        <w:t xml:space="preserve"> </w:t>
      </w:r>
      <w:r>
        <w:rPr>
          <w:spacing w:val="-4"/>
          <w:szCs w:val="28"/>
          <w:lang w:val="hr-HR"/>
        </w:rPr>
        <w:t>12</w:t>
      </w:r>
      <w:r w:rsidRPr="00B5140D">
        <w:rPr>
          <w:spacing w:val="-4"/>
          <w:szCs w:val="28"/>
          <w:lang w:val="hr-HR"/>
        </w:rPr>
        <w:t>/20</w:t>
      </w:r>
      <w:r>
        <w:rPr>
          <w:spacing w:val="-4"/>
          <w:szCs w:val="28"/>
          <w:lang w:val="hr-HR"/>
        </w:rPr>
        <w:t>20</w:t>
      </w:r>
      <w:r w:rsidRPr="00B5140D">
        <w:rPr>
          <w:spacing w:val="-4"/>
          <w:szCs w:val="28"/>
          <w:lang w:val="hr-HR"/>
        </w:rPr>
        <w:t>/</w:t>
      </w:r>
      <w:r w:rsidRPr="00B5140D">
        <w:rPr>
          <w:spacing w:val="-4"/>
          <w:szCs w:val="28"/>
        </w:rPr>
        <w:t>TT</w:t>
      </w:r>
      <w:r w:rsidRPr="00B5140D">
        <w:rPr>
          <w:spacing w:val="-4"/>
          <w:szCs w:val="28"/>
          <w:lang w:val="hr-HR"/>
        </w:rPr>
        <w:t>-</w:t>
      </w:r>
      <w:r w:rsidRPr="00B5140D">
        <w:rPr>
          <w:spacing w:val="-4"/>
          <w:szCs w:val="28"/>
        </w:rPr>
        <w:t>BGTVT</w:t>
      </w:r>
      <w:r w:rsidRPr="00B5140D">
        <w:rPr>
          <w:spacing w:val="-4"/>
          <w:szCs w:val="28"/>
          <w:lang w:val="hr-HR"/>
        </w:rPr>
        <w:t xml:space="preserve"> </w:t>
      </w:r>
      <w:r w:rsidRPr="00B5140D">
        <w:rPr>
          <w:spacing w:val="-4"/>
          <w:szCs w:val="28"/>
        </w:rPr>
        <w:t>ng</w:t>
      </w:r>
      <w:r w:rsidRPr="00B5140D">
        <w:rPr>
          <w:spacing w:val="-4"/>
          <w:szCs w:val="28"/>
          <w:lang w:val="hr-HR"/>
        </w:rPr>
        <w:t>à</w:t>
      </w:r>
      <w:r w:rsidRPr="00B5140D">
        <w:rPr>
          <w:spacing w:val="-4"/>
          <w:szCs w:val="28"/>
        </w:rPr>
        <w:t>y</w:t>
      </w:r>
      <w:r w:rsidRPr="00B5140D">
        <w:rPr>
          <w:spacing w:val="-4"/>
          <w:szCs w:val="28"/>
          <w:lang w:val="hr-HR"/>
        </w:rPr>
        <w:t xml:space="preserve"> </w:t>
      </w:r>
      <w:r>
        <w:rPr>
          <w:spacing w:val="-4"/>
          <w:szCs w:val="28"/>
          <w:lang w:val="hr-HR"/>
        </w:rPr>
        <w:t>29</w:t>
      </w:r>
      <w:r w:rsidRPr="00B5140D">
        <w:rPr>
          <w:spacing w:val="-4"/>
          <w:szCs w:val="28"/>
          <w:lang w:val="hr-HR"/>
        </w:rPr>
        <w:t>/</w:t>
      </w:r>
      <w:r>
        <w:rPr>
          <w:spacing w:val="-4"/>
          <w:szCs w:val="28"/>
          <w:lang w:val="hr-HR"/>
        </w:rPr>
        <w:t>5</w:t>
      </w:r>
      <w:r w:rsidRPr="00B5140D">
        <w:rPr>
          <w:spacing w:val="-4"/>
          <w:szCs w:val="28"/>
          <w:lang w:val="hr-HR"/>
        </w:rPr>
        <w:t>/20</w:t>
      </w:r>
      <w:r>
        <w:rPr>
          <w:spacing w:val="-4"/>
          <w:szCs w:val="28"/>
          <w:lang w:val="hr-HR"/>
        </w:rPr>
        <w:t>20</w:t>
      </w:r>
      <w:r w:rsidRPr="00B5140D">
        <w:rPr>
          <w:spacing w:val="-4"/>
          <w:szCs w:val="28"/>
          <w:lang w:val="hr-HR"/>
        </w:rPr>
        <w:t xml:space="preserve"> </w:t>
      </w:r>
      <w:r w:rsidRPr="00B5140D">
        <w:rPr>
          <w:spacing w:val="-4"/>
          <w:szCs w:val="28"/>
        </w:rPr>
        <w:t>của</w:t>
      </w:r>
      <w:r w:rsidRPr="00B5140D">
        <w:rPr>
          <w:spacing w:val="-4"/>
          <w:szCs w:val="28"/>
          <w:lang w:val="hr-HR"/>
        </w:rPr>
        <w:t xml:space="preserve"> Bộ trưởng </w:t>
      </w:r>
      <w:r w:rsidRPr="00B5140D">
        <w:rPr>
          <w:spacing w:val="-4"/>
          <w:szCs w:val="28"/>
        </w:rPr>
        <w:t>Bộ</w:t>
      </w:r>
      <w:r w:rsidRPr="00B5140D">
        <w:rPr>
          <w:spacing w:val="-4"/>
          <w:szCs w:val="28"/>
          <w:lang w:val="hr-HR"/>
        </w:rPr>
        <w:t xml:space="preserve"> </w:t>
      </w:r>
      <w:r w:rsidRPr="00B5140D">
        <w:rPr>
          <w:spacing w:val="-4"/>
          <w:szCs w:val="28"/>
        </w:rPr>
        <w:t>Giao</w:t>
      </w: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vận</w:t>
      </w:r>
      <w:r w:rsidRPr="00B5140D">
        <w:rPr>
          <w:spacing w:val="-4"/>
          <w:szCs w:val="28"/>
          <w:lang w:val="hr-HR"/>
        </w:rPr>
        <w:t xml:space="preserve"> </w:t>
      </w:r>
      <w:r w:rsidRPr="00B5140D">
        <w:rPr>
          <w:spacing w:val="-4"/>
          <w:szCs w:val="28"/>
        </w:rPr>
        <w:t>tải</w:t>
      </w:r>
      <w:r w:rsidRPr="00B5140D">
        <w:rPr>
          <w:spacing w:val="-4"/>
          <w:szCs w:val="28"/>
          <w:lang w:val="hr-HR"/>
        </w:rPr>
        <w:t xml:space="preserve"> </w:t>
      </w:r>
      <w:r w:rsidRPr="00B5140D">
        <w:rPr>
          <w:spacing w:val="-4"/>
          <w:szCs w:val="28"/>
        </w:rPr>
        <w:t>ban</w:t>
      </w:r>
      <w:r w:rsidRPr="00B5140D">
        <w:rPr>
          <w:spacing w:val="-4"/>
          <w:szCs w:val="28"/>
          <w:lang w:val="hr-HR"/>
        </w:rPr>
        <w:t xml:space="preserve"> </w:t>
      </w:r>
      <w:r w:rsidRPr="00B5140D">
        <w:rPr>
          <w:spacing w:val="-4"/>
          <w:szCs w:val="28"/>
        </w:rPr>
        <w:t>h</w:t>
      </w:r>
      <w:r w:rsidRPr="00B5140D">
        <w:rPr>
          <w:spacing w:val="-4"/>
          <w:szCs w:val="28"/>
          <w:lang w:val="hr-HR"/>
        </w:rPr>
        <w:t>à</w:t>
      </w:r>
      <w:r w:rsidRPr="00B5140D">
        <w:rPr>
          <w:spacing w:val="-4"/>
          <w:szCs w:val="28"/>
        </w:rPr>
        <w:t>nh</w:t>
      </w:r>
      <w:r w:rsidRPr="00B5140D">
        <w:rPr>
          <w:spacing w:val="-4"/>
          <w:szCs w:val="28"/>
          <w:lang w:val="hr-HR"/>
        </w:rPr>
        <w:t xml:space="preserve"> </w:t>
      </w:r>
      <w:r w:rsidRPr="00B5140D">
        <w:rPr>
          <w:spacing w:val="-4"/>
          <w:szCs w:val="28"/>
        </w:rPr>
        <w:t>Quy</w:t>
      </w:r>
      <w:r w:rsidRPr="00B5140D">
        <w:rPr>
          <w:spacing w:val="-4"/>
          <w:szCs w:val="28"/>
          <w:lang w:val="hr-HR"/>
        </w:rPr>
        <w:t xml:space="preserve"> đ</w:t>
      </w:r>
      <w:r w:rsidRPr="00B5140D">
        <w:rPr>
          <w:spacing w:val="-4"/>
          <w:szCs w:val="28"/>
        </w:rPr>
        <w:t>ịnh</w:t>
      </w:r>
      <w:r w:rsidRPr="00B5140D">
        <w:rPr>
          <w:spacing w:val="-4"/>
          <w:szCs w:val="28"/>
          <w:lang w:val="hr-HR"/>
        </w:rPr>
        <w:t xml:space="preserve"> </w:t>
      </w:r>
      <w:r w:rsidRPr="00B5140D">
        <w:rPr>
          <w:spacing w:val="-4"/>
          <w:szCs w:val="28"/>
        </w:rPr>
        <w:t>về</w:t>
      </w:r>
      <w:r w:rsidRPr="00B5140D">
        <w:rPr>
          <w:spacing w:val="-4"/>
          <w:szCs w:val="28"/>
          <w:lang w:val="hr-HR"/>
        </w:rPr>
        <w:t xml:space="preserve"> </w:t>
      </w:r>
      <w:r w:rsidRPr="00B5140D">
        <w:rPr>
          <w:spacing w:val="-4"/>
          <w:szCs w:val="28"/>
        </w:rPr>
        <w:t>tổ</w:t>
      </w:r>
      <w:r w:rsidRPr="00B5140D">
        <w:rPr>
          <w:spacing w:val="-4"/>
          <w:szCs w:val="28"/>
          <w:lang w:val="hr-HR"/>
        </w:rPr>
        <w:t xml:space="preserve"> </w:t>
      </w:r>
      <w:r w:rsidRPr="00B5140D">
        <w:rPr>
          <w:spacing w:val="-4"/>
          <w:szCs w:val="28"/>
        </w:rPr>
        <w:t>chức</w:t>
      </w:r>
      <w:r w:rsidRPr="00B5140D">
        <w:rPr>
          <w:spacing w:val="-4"/>
          <w:szCs w:val="28"/>
          <w:lang w:val="hr-HR"/>
        </w:rPr>
        <w:t xml:space="preserve">, </w:t>
      </w:r>
      <w:r w:rsidRPr="00B5140D">
        <w:rPr>
          <w:spacing w:val="-4"/>
          <w:szCs w:val="28"/>
        </w:rPr>
        <w:t>quản</w:t>
      </w:r>
      <w:r w:rsidRPr="00B5140D">
        <w:rPr>
          <w:spacing w:val="-4"/>
          <w:szCs w:val="28"/>
          <w:lang w:val="hr-HR"/>
        </w:rPr>
        <w:t xml:space="preserve"> </w:t>
      </w:r>
      <w:r w:rsidRPr="00B5140D">
        <w:rPr>
          <w:spacing w:val="-4"/>
          <w:szCs w:val="28"/>
        </w:rPr>
        <w:t>l</w:t>
      </w:r>
      <w:r w:rsidRPr="00B5140D">
        <w:rPr>
          <w:spacing w:val="-4"/>
          <w:szCs w:val="28"/>
          <w:lang w:val="hr-HR"/>
        </w:rPr>
        <w:t xml:space="preserve">ý hoạt động </w:t>
      </w:r>
      <w:r w:rsidRPr="00B5140D">
        <w:rPr>
          <w:spacing w:val="-4"/>
          <w:szCs w:val="28"/>
        </w:rPr>
        <w:t>vận</w:t>
      </w:r>
      <w:r w:rsidRPr="00B5140D">
        <w:rPr>
          <w:spacing w:val="-4"/>
          <w:szCs w:val="28"/>
          <w:lang w:val="hr-HR"/>
        </w:rPr>
        <w:t xml:space="preserve"> </w:t>
      </w:r>
      <w:r w:rsidRPr="00B5140D">
        <w:rPr>
          <w:spacing w:val="-4"/>
          <w:szCs w:val="28"/>
        </w:rPr>
        <w:t>tải</w:t>
      </w:r>
      <w:r w:rsidRPr="00B5140D">
        <w:rPr>
          <w:spacing w:val="-4"/>
          <w:szCs w:val="28"/>
          <w:lang w:val="hr-HR"/>
        </w:rPr>
        <w:t xml:space="preserve"> </w:t>
      </w:r>
      <w:r w:rsidRPr="00B5140D">
        <w:rPr>
          <w:spacing w:val="-4"/>
          <w:szCs w:val="28"/>
        </w:rPr>
        <w:t>bằng</w:t>
      </w:r>
      <w:r w:rsidRPr="00B5140D">
        <w:rPr>
          <w:spacing w:val="-4"/>
          <w:szCs w:val="28"/>
          <w:lang w:val="hr-HR"/>
        </w:rPr>
        <w:t xml:space="preserve"> </w:t>
      </w:r>
      <w:r w:rsidRPr="00B5140D">
        <w:rPr>
          <w:spacing w:val="-4"/>
          <w:szCs w:val="28"/>
        </w:rPr>
        <w:t>xe</w:t>
      </w:r>
      <w:r w:rsidRPr="00B5140D">
        <w:rPr>
          <w:spacing w:val="-4"/>
          <w:szCs w:val="28"/>
          <w:lang w:val="hr-HR"/>
        </w:rPr>
        <w:t xml:space="preserve"> ô</w:t>
      </w:r>
      <w:r w:rsidRPr="00B5140D">
        <w:rPr>
          <w:spacing w:val="-4"/>
          <w:szCs w:val="28"/>
        </w:rPr>
        <w:t>t</w:t>
      </w:r>
      <w:r w:rsidRPr="00B5140D">
        <w:rPr>
          <w:spacing w:val="-4"/>
          <w:szCs w:val="28"/>
          <w:lang w:val="hr-HR"/>
        </w:rPr>
        <w:t>ô và dịch vụ hỗ trợ vận tải đường bộ.</w:t>
      </w:r>
    </w:p>
    <w:p w:rsidR="00873374" w:rsidRDefault="00873374" w:rsidP="00873374">
      <w:pPr>
        <w:tabs>
          <w:tab w:val="left" w:pos="964"/>
        </w:tabs>
        <w:autoSpaceDE w:val="0"/>
        <w:autoSpaceDN w:val="0"/>
        <w:adjustRightInd w:val="0"/>
        <w:spacing w:before="120"/>
        <w:jc w:val="center"/>
        <w:rPr>
          <w:b/>
          <w:szCs w:val="28"/>
        </w:rPr>
      </w:pPr>
    </w:p>
    <w:p w:rsidR="00873374" w:rsidRPr="00F15778" w:rsidRDefault="00873374" w:rsidP="009F58F3">
      <w:pPr>
        <w:shd w:val="clear" w:color="auto" w:fill="FFFFFF"/>
        <w:spacing w:line="234" w:lineRule="atLeast"/>
        <w:rPr>
          <w:color w:val="000000"/>
          <w:szCs w:val="28"/>
        </w:rPr>
      </w:pPr>
      <w:bookmarkStart w:id="0" w:name="_GoBack"/>
      <w:bookmarkEnd w:id="0"/>
    </w:p>
    <w:tbl>
      <w:tblPr>
        <w:tblW w:w="0" w:type="auto"/>
        <w:tblCellSpacing w:w="0" w:type="dxa"/>
        <w:tblCellMar>
          <w:left w:w="0" w:type="dxa"/>
          <w:right w:w="0" w:type="dxa"/>
        </w:tblCellMar>
        <w:tblLook w:val="04A0" w:firstRow="1" w:lastRow="0" w:firstColumn="1" w:lastColumn="0" w:noHBand="0" w:noVBand="1"/>
      </w:tblPr>
      <w:tblGrid>
        <w:gridCol w:w="3544"/>
        <w:gridCol w:w="5866"/>
      </w:tblGrid>
      <w:tr w:rsidR="00873374" w:rsidRPr="00F15778" w:rsidTr="00BF7E71">
        <w:trPr>
          <w:tblCellSpacing w:w="0" w:type="dxa"/>
        </w:trPr>
        <w:tc>
          <w:tcPr>
            <w:tcW w:w="3544" w:type="dxa"/>
            <w:tcMar>
              <w:top w:w="0" w:type="dxa"/>
              <w:left w:w="108" w:type="dxa"/>
              <w:bottom w:w="0" w:type="dxa"/>
              <w:right w:w="108" w:type="dxa"/>
            </w:tcMar>
            <w:hideMark/>
          </w:tcPr>
          <w:p w:rsidR="00873374" w:rsidRPr="00D204CE" w:rsidRDefault="00873374" w:rsidP="00BF7E71">
            <w:pPr>
              <w:spacing w:before="120" w:after="120" w:line="234" w:lineRule="atLeast"/>
              <w:jc w:val="center"/>
              <w:rPr>
                <w:sz w:val="26"/>
                <w:szCs w:val="26"/>
              </w:rPr>
            </w:pPr>
            <w:r w:rsidRPr="00D204CE">
              <w:rPr>
                <w:b/>
                <w:bCs/>
                <w:sz w:val="26"/>
                <w:szCs w:val="26"/>
              </w:rPr>
              <w:lastRenderedPageBreak/>
              <w:t>TÊN ĐƠN VỊ KDVT: </w:t>
            </w:r>
            <w:r w:rsidRPr="00D204CE">
              <w:rPr>
                <w:sz w:val="26"/>
                <w:szCs w:val="26"/>
              </w:rPr>
              <w:t>………</w:t>
            </w:r>
            <w:r w:rsidRPr="00D204CE">
              <w:rPr>
                <w:b/>
                <w:bCs/>
                <w:sz w:val="26"/>
                <w:szCs w:val="26"/>
              </w:rPr>
              <w:br/>
              <w:t>-------</w:t>
            </w:r>
          </w:p>
        </w:tc>
        <w:tc>
          <w:tcPr>
            <w:tcW w:w="5866" w:type="dxa"/>
            <w:tcMar>
              <w:top w:w="0" w:type="dxa"/>
              <w:left w:w="108" w:type="dxa"/>
              <w:bottom w:w="0" w:type="dxa"/>
              <w:right w:w="108" w:type="dxa"/>
            </w:tcMar>
            <w:hideMark/>
          </w:tcPr>
          <w:p w:rsidR="00873374" w:rsidRPr="00D204CE" w:rsidRDefault="00873374" w:rsidP="00BF7E71">
            <w:pPr>
              <w:spacing w:before="120" w:after="120" w:line="234" w:lineRule="atLeast"/>
              <w:jc w:val="center"/>
              <w:rPr>
                <w:sz w:val="26"/>
                <w:szCs w:val="26"/>
              </w:rPr>
            </w:pPr>
            <w:r w:rsidRPr="00D204CE">
              <w:rPr>
                <w:b/>
                <w:bCs/>
                <w:sz w:val="26"/>
                <w:szCs w:val="26"/>
              </w:rPr>
              <w:t>CỘNG HÒA XÃ HỘI CHỦ NGHĨA VIỆT NAM</w:t>
            </w:r>
            <w:r w:rsidRPr="00D204CE">
              <w:rPr>
                <w:b/>
                <w:bCs/>
                <w:sz w:val="26"/>
                <w:szCs w:val="26"/>
              </w:rPr>
              <w:br/>
              <w:t>Độc lập - Tự do - Hạnh phúc</w:t>
            </w:r>
            <w:r w:rsidRPr="00D204CE">
              <w:rPr>
                <w:b/>
                <w:bCs/>
                <w:sz w:val="26"/>
                <w:szCs w:val="26"/>
              </w:rPr>
              <w:br/>
              <w:t>---------------</w:t>
            </w:r>
          </w:p>
        </w:tc>
      </w:tr>
      <w:tr w:rsidR="00873374" w:rsidRPr="00F15778" w:rsidTr="00BF7E71">
        <w:trPr>
          <w:tblCellSpacing w:w="0" w:type="dxa"/>
        </w:trPr>
        <w:tc>
          <w:tcPr>
            <w:tcW w:w="3544" w:type="dxa"/>
            <w:tcMar>
              <w:top w:w="0" w:type="dxa"/>
              <w:left w:w="108" w:type="dxa"/>
              <w:bottom w:w="0" w:type="dxa"/>
              <w:right w:w="108" w:type="dxa"/>
            </w:tcMar>
            <w:hideMark/>
          </w:tcPr>
          <w:p w:rsidR="00873374" w:rsidRPr="00F15778" w:rsidRDefault="00873374" w:rsidP="00BF7E71">
            <w:pPr>
              <w:spacing w:before="120" w:after="120" w:line="234" w:lineRule="atLeast"/>
              <w:jc w:val="center"/>
              <w:rPr>
                <w:szCs w:val="28"/>
              </w:rPr>
            </w:pPr>
            <w:r w:rsidRPr="00F15778">
              <w:rPr>
                <w:szCs w:val="28"/>
              </w:rPr>
              <w:t>Số: ……….../……………</w:t>
            </w:r>
          </w:p>
        </w:tc>
        <w:tc>
          <w:tcPr>
            <w:tcW w:w="5866" w:type="dxa"/>
            <w:tcMar>
              <w:top w:w="0" w:type="dxa"/>
              <w:left w:w="108" w:type="dxa"/>
              <w:bottom w:w="0" w:type="dxa"/>
              <w:right w:w="108" w:type="dxa"/>
            </w:tcMar>
            <w:hideMark/>
          </w:tcPr>
          <w:p w:rsidR="00873374" w:rsidRPr="00F15778" w:rsidRDefault="00873374" w:rsidP="00BF7E71">
            <w:pPr>
              <w:spacing w:before="120" w:after="120" w:line="234" w:lineRule="atLeast"/>
              <w:jc w:val="right"/>
              <w:rPr>
                <w:szCs w:val="28"/>
              </w:rPr>
            </w:pPr>
            <w:r w:rsidRPr="00F15778">
              <w:rPr>
                <w:i/>
                <w:iCs/>
                <w:szCs w:val="28"/>
              </w:rPr>
              <w:t>………., ngày……tháng……năm……</w:t>
            </w:r>
          </w:p>
        </w:tc>
      </w:tr>
    </w:tbl>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 </w:t>
      </w:r>
    </w:p>
    <w:p w:rsidR="00873374" w:rsidRPr="00F15778" w:rsidRDefault="00873374" w:rsidP="00873374">
      <w:pPr>
        <w:shd w:val="clear" w:color="auto" w:fill="FFFFFF"/>
        <w:spacing w:before="120" w:after="120" w:line="234" w:lineRule="atLeast"/>
        <w:jc w:val="center"/>
        <w:rPr>
          <w:color w:val="000000"/>
          <w:szCs w:val="28"/>
        </w:rPr>
      </w:pPr>
      <w:r w:rsidRPr="00F15778">
        <w:rPr>
          <w:b/>
          <w:bCs/>
          <w:color w:val="000000"/>
          <w:szCs w:val="28"/>
        </w:rPr>
        <w:t>GIẤY ĐỀ NGHỊ CẤP (CẤP LẠI)</w:t>
      </w:r>
    </w:p>
    <w:p w:rsidR="00873374" w:rsidRPr="00F15778" w:rsidRDefault="00873374" w:rsidP="00873374">
      <w:pPr>
        <w:shd w:val="clear" w:color="auto" w:fill="FFFFFF"/>
        <w:spacing w:before="120" w:after="120" w:line="234" w:lineRule="atLeast"/>
        <w:jc w:val="center"/>
        <w:rPr>
          <w:color w:val="000000"/>
          <w:szCs w:val="28"/>
        </w:rPr>
      </w:pPr>
      <w:r w:rsidRPr="00F15778">
        <w:rPr>
          <w:b/>
          <w:bCs/>
          <w:color w:val="000000"/>
          <w:szCs w:val="28"/>
        </w:rPr>
        <w:t>GIẤY PHÉP KINH DOANH VẬN TẢI BẰNG XE Ô TÔ</w:t>
      </w:r>
    </w:p>
    <w:p w:rsidR="00873374" w:rsidRDefault="00873374" w:rsidP="00873374">
      <w:pPr>
        <w:shd w:val="clear" w:color="auto" w:fill="FFFFFF"/>
        <w:spacing w:before="120" w:after="120" w:line="234" w:lineRule="atLeast"/>
        <w:jc w:val="center"/>
        <w:rPr>
          <w:color w:val="000000"/>
          <w:szCs w:val="28"/>
        </w:rPr>
      </w:pPr>
    </w:p>
    <w:p w:rsidR="00873374" w:rsidRPr="00873374" w:rsidRDefault="00873374" w:rsidP="00873374">
      <w:pPr>
        <w:shd w:val="clear" w:color="auto" w:fill="FFFFFF"/>
        <w:spacing w:before="120" w:after="120" w:line="234" w:lineRule="atLeast"/>
        <w:jc w:val="center"/>
        <w:rPr>
          <w:color w:val="000000"/>
          <w:szCs w:val="28"/>
        </w:rPr>
      </w:pPr>
      <w:r w:rsidRPr="00F15778">
        <w:rPr>
          <w:color w:val="000000"/>
          <w:szCs w:val="28"/>
        </w:rPr>
        <w:t>Kính gửi: Sở GTVT</w:t>
      </w:r>
      <w:r w:rsidRPr="00873374">
        <w:rPr>
          <w:color w:val="000000"/>
          <w:szCs w:val="28"/>
        </w:rPr>
        <w:t xml:space="preserve"> Hậu Giang.</w:t>
      </w:r>
    </w:p>
    <w:p w:rsidR="00873374" w:rsidRPr="00F15778" w:rsidRDefault="00873374" w:rsidP="00873374">
      <w:pPr>
        <w:shd w:val="clear" w:color="auto" w:fill="FFFFFF"/>
        <w:spacing w:before="120" w:after="120" w:line="234" w:lineRule="atLeast"/>
        <w:jc w:val="center"/>
        <w:rPr>
          <w:color w:val="000000"/>
          <w:szCs w:val="28"/>
        </w:rPr>
      </w:pP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1. Tên đơn vị kinh doanh vận tải:...................................................................................</w:t>
      </w: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2. Tên giao dịch quốc tế (nếu có):.......</w:t>
      </w:r>
      <w:r>
        <w:rPr>
          <w:color w:val="000000"/>
          <w:szCs w:val="28"/>
        </w:rPr>
        <w:t>..</w:t>
      </w:r>
      <w:r w:rsidRPr="00F15778">
        <w:rPr>
          <w:color w:val="000000"/>
          <w:szCs w:val="28"/>
        </w:rPr>
        <w:t>..........................................................................</w:t>
      </w: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3. Địa chỉ trụ sở:...............................</w:t>
      </w:r>
      <w:r>
        <w:rPr>
          <w:color w:val="000000"/>
          <w:szCs w:val="28"/>
        </w:rPr>
        <w:t>...</w:t>
      </w:r>
      <w:r w:rsidRPr="00F15778">
        <w:rPr>
          <w:color w:val="000000"/>
          <w:szCs w:val="28"/>
        </w:rPr>
        <w:t>............................................................................</w:t>
      </w: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4. Số điện thoại (Fax): ....................</w:t>
      </w:r>
      <w:r>
        <w:rPr>
          <w:color w:val="000000"/>
          <w:szCs w:val="28"/>
        </w:rPr>
        <w:t>...</w:t>
      </w:r>
      <w:r w:rsidRPr="00F15778">
        <w:rPr>
          <w:color w:val="000000"/>
          <w:szCs w:val="28"/>
        </w:rPr>
        <w:t>.............................................................................</w:t>
      </w: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5. Giấy chứng nhận đăng ký kinh doanh (hoặc đăng ký doanh nghiệp) số: ………………… do…………… cấp ngày……tháng……..năm.............; Mã số thuế: .............................................................</w:t>
      </w: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6. Người điều hành hoạt động vận tải: (họ tên, số chứng minh thư nhân dân; trình độ, chuyên ngành đào tạo).</w:t>
      </w: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7. Người đại diện theo pháp luật:</w:t>
      </w: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8. Nơi đỗ xe của đơn vị vận tải: Tổng số vị trí đỗ xe...(ghi rõ địa điểm, diện tích của từng vị trí).</w:t>
      </w: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9. Đề nghị cấp phép kinh doanh các loại hình vận tải:</w:t>
      </w: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 .................................................................................................................................</w:t>
      </w: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 .................................................................................................................................</w:t>
      </w: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10. Nội dung đăng ký chất lượng dịch vụ (áp dụng trong trường hợp đơn vị đề nghị cấp giấy phép kinh doanh vận tải theo loại hình: Tuyến cố định, xe buýt, xe taxi)</w:t>
      </w:r>
    </w:p>
    <w:p w:rsidR="00873374" w:rsidRPr="00F15778" w:rsidRDefault="00873374" w:rsidP="00873374">
      <w:pPr>
        <w:shd w:val="clear" w:color="auto" w:fill="FFFFFF"/>
        <w:spacing w:before="120" w:after="120" w:line="234" w:lineRule="atLeast"/>
        <w:rPr>
          <w:color w:val="000000"/>
          <w:szCs w:val="28"/>
        </w:rPr>
      </w:pPr>
      <w:r w:rsidRPr="00F15778">
        <w:rPr>
          <w:color w:val="000000"/>
          <w:szCs w:val="28"/>
        </w:rPr>
        <w:t>Căn cứ vào kết quả tự đánh giá xếp hạng, đơn vị chúng tôi đăng ký hạng chất lượng dịch vụ vận tải của đơn vị theo Tiêu chuẩn cơ sở về chất lượng dịch vụ vận tải hành khách do Tổng cục Đường bộ Việt Nam ban hành (hoặc theo Tiêu chuẩn chất lượng dịch vụ của đơn vị xây dựng và công bố) như sau:</w:t>
      </w:r>
    </w:p>
    <w:p w:rsidR="00873374" w:rsidRPr="00F15778" w:rsidRDefault="00873374" w:rsidP="00873374">
      <w:pPr>
        <w:shd w:val="clear" w:color="auto" w:fill="FFFFFF"/>
        <w:spacing w:before="120" w:after="120" w:line="234" w:lineRule="atLeast"/>
        <w:ind w:firstLine="720"/>
        <w:jc w:val="both"/>
        <w:rPr>
          <w:color w:val="000000"/>
          <w:szCs w:val="28"/>
        </w:rPr>
      </w:pPr>
      <w:r w:rsidRPr="00F15778">
        <w:rPr>
          <w:color w:val="000000"/>
          <w:szCs w:val="28"/>
        </w:rPr>
        <w:t>- Đơn vị đạt hạng: .... (trường hợp Tiêu chuẩn chất lượng dịch vụ do đơn vị xây dựng phải ghi rõ tương đương hạng nào của Tiêu chuẩn cơ sở về chất lượng dịch vụ vận tải hành khách do Tổng cục Đường bộ Việt Nam ban hành).</w:t>
      </w:r>
    </w:p>
    <w:p w:rsidR="00873374" w:rsidRPr="00F15778" w:rsidRDefault="00873374" w:rsidP="00873374">
      <w:pPr>
        <w:shd w:val="clear" w:color="auto" w:fill="FFFFFF"/>
        <w:spacing w:before="120" w:after="120" w:line="234" w:lineRule="atLeast"/>
        <w:jc w:val="both"/>
        <w:rPr>
          <w:color w:val="000000"/>
          <w:szCs w:val="28"/>
        </w:rPr>
      </w:pPr>
      <w:r w:rsidRPr="00F15778">
        <w:rPr>
          <w:color w:val="000000"/>
          <w:szCs w:val="28"/>
        </w:rPr>
        <w:lastRenderedPageBreak/>
        <w:t>11. Màu sơn đặc trưng của xe buýt:……..(áp dụng trong trường hợp đơn vị đề nghị cấp giấy phép kinh doanh vận tải theo loại hình vận tải hành khách bằng xe buýt).</w:t>
      </w:r>
    </w:p>
    <w:p w:rsidR="00873374" w:rsidRPr="00E05444" w:rsidRDefault="00873374" w:rsidP="00873374">
      <w:pPr>
        <w:shd w:val="clear" w:color="auto" w:fill="FFFFFF"/>
        <w:spacing w:before="120" w:after="120" w:line="234" w:lineRule="atLeast"/>
        <w:jc w:val="both"/>
        <w:rPr>
          <w:color w:val="000000"/>
          <w:spacing w:val="-4"/>
          <w:szCs w:val="28"/>
        </w:rPr>
      </w:pPr>
      <w:r w:rsidRPr="00E05444">
        <w:rPr>
          <w:color w:val="000000"/>
          <w:spacing w:val="-4"/>
          <w:szCs w:val="28"/>
        </w:rPr>
        <w:t>Đơn vị kinh doanh vận tải cam kết những nội dung đăng ký đúng với thực tế của đơn vị.</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73374" w:rsidRPr="00F15778" w:rsidTr="00BF7E71">
        <w:trPr>
          <w:tblCellSpacing w:w="0" w:type="dxa"/>
        </w:trPr>
        <w:tc>
          <w:tcPr>
            <w:tcW w:w="4428" w:type="dxa"/>
            <w:tcMar>
              <w:top w:w="0" w:type="dxa"/>
              <w:left w:w="108" w:type="dxa"/>
              <w:bottom w:w="0" w:type="dxa"/>
              <w:right w:w="108" w:type="dxa"/>
            </w:tcMar>
            <w:hideMark/>
          </w:tcPr>
          <w:p w:rsidR="00873374" w:rsidRPr="00F15778" w:rsidRDefault="00873374" w:rsidP="00BF7E71">
            <w:pPr>
              <w:spacing w:before="120" w:after="120" w:line="234" w:lineRule="atLeast"/>
              <w:rPr>
                <w:szCs w:val="28"/>
              </w:rPr>
            </w:pPr>
            <w:r w:rsidRPr="00F15778">
              <w:rPr>
                <w:b/>
                <w:bCs/>
                <w:i/>
                <w:iCs/>
                <w:szCs w:val="28"/>
              </w:rPr>
              <w:br/>
              <w:t>Nơi nhận:</w:t>
            </w:r>
            <w:r w:rsidRPr="00F15778">
              <w:rPr>
                <w:b/>
                <w:bCs/>
                <w:i/>
                <w:iCs/>
                <w:szCs w:val="28"/>
              </w:rPr>
              <w:br/>
            </w:r>
            <w:r w:rsidRPr="00D204CE">
              <w:rPr>
                <w:sz w:val="22"/>
              </w:rPr>
              <w:t>- Như trên;</w:t>
            </w:r>
            <w:r w:rsidRPr="00D204CE">
              <w:rPr>
                <w:sz w:val="22"/>
              </w:rPr>
              <w:br/>
              <w:t>- Lưu.</w:t>
            </w:r>
          </w:p>
        </w:tc>
        <w:tc>
          <w:tcPr>
            <w:tcW w:w="4428" w:type="dxa"/>
            <w:tcMar>
              <w:top w:w="0" w:type="dxa"/>
              <w:left w:w="108" w:type="dxa"/>
              <w:bottom w:w="0" w:type="dxa"/>
              <w:right w:w="108" w:type="dxa"/>
            </w:tcMar>
            <w:hideMark/>
          </w:tcPr>
          <w:p w:rsidR="00873374" w:rsidRPr="00F15778" w:rsidRDefault="00873374" w:rsidP="00BF7E71">
            <w:pPr>
              <w:spacing w:before="120" w:after="120" w:line="234" w:lineRule="atLeast"/>
              <w:jc w:val="center"/>
              <w:rPr>
                <w:szCs w:val="28"/>
              </w:rPr>
            </w:pPr>
            <w:r w:rsidRPr="00F15778">
              <w:rPr>
                <w:b/>
                <w:bCs/>
                <w:szCs w:val="28"/>
              </w:rPr>
              <w:t>ĐẠI DIỆN ĐƠN VỊ KDVT</w:t>
            </w:r>
            <w:r w:rsidRPr="00F15778">
              <w:rPr>
                <w:szCs w:val="28"/>
              </w:rPr>
              <w:br/>
            </w:r>
            <w:r w:rsidRPr="00F15778">
              <w:rPr>
                <w:i/>
                <w:iCs/>
                <w:szCs w:val="28"/>
              </w:rPr>
              <w:t>(Ký tên, đóng dấu)</w:t>
            </w:r>
          </w:p>
        </w:tc>
      </w:tr>
    </w:tbl>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2D455D" w:rsidRDefault="002D455D"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2D455D" w:rsidRDefault="002D455D" w:rsidP="00873374">
      <w:pPr>
        <w:shd w:val="clear" w:color="auto" w:fill="FFFFFF"/>
        <w:spacing w:before="120" w:after="120" w:line="234" w:lineRule="atLeast"/>
        <w:rPr>
          <w:b/>
          <w:bCs/>
          <w:color w:val="000000"/>
          <w:szCs w:val="28"/>
        </w:rPr>
      </w:pPr>
    </w:p>
    <w:p w:rsidR="002D455D" w:rsidRDefault="002D455D"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Default="00873374" w:rsidP="00873374">
      <w:pPr>
        <w:shd w:val="clear" w:color="auto" w:fill="FFFFFF"/>
        <w:spacing w:before="120" w:after="120" w:line="234" w:lineRule="atLeast"/>
        <w:rPr>
          <w:b/>
          <w:bCs/>
          <w:color w:val="000000"/>
          <w:szCs w:val="28"/>
        </w:rPr>
      </w:pPr>
    </w:p>
    <w:p w:rsidR="00873374" w:rsidRPr="002D455D" w:rsidRDefault="00873374" w:rsidP="00873374">
      <w:pPr>
        <w:shd w:val="clear" w:color="auto" w:fill="FFFFFF"/>
        <w:spacing w:before="120" w:after="120" w:line="234" w:lineRule="atLeast"/>
        <w:rPr>
          <w:color w:val="000000"/>
          <w:sz w:val="24"/>
          <w:szCs w:val="24"/>
        </w:rPr>
      </w:pPr>
      <w:r w:rsidRPr="002D455D">
        <w:rPr>
          <w:b/>
          <w:bCs/>
          <w:color w:val="000000"/>
          <w:sz w:val="24"/>
          <w:szCs w:val="24"/>
        </w:rPr>
        <w:t>Ghi chú:</w:t>
      </w:r>
      <w:r w:rsidRPr="002D455D">
        <w:rPr>
          <w:color w:val="000000"/>
          <w:sz w:val="24"/>
          <w:szCs w:val="24"/>
        </w:rPr>
        <w:t> Trường hợp nộp trực tuyến, thực hiện kê khai thông tin theo hướng dẫn trên hệ thống dịch vụ công trực tuyến của Bộ Giao thông vận tải.</w:t>
      </w:r>
    </w:p>
    <w:sectPr w:rsidR="00873374" w:rsidRPr="002D455D" w:rsidSect="00E05444">
      <w:footerReference w:type="even" r:id="rId6"/>
      <w:footerReference w:type="default" r:id="rId7"/>
      <w:pgSz w:w="12240" w:h="15840"/>
      <w:pgMar w:top="851" w:right="851"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CFD" w:rsidRDefault="00CB4CFD">
      <w:pPr>
        <w:spacing w:after="0" w:line="240" w:lineRule="auto"/>
      </w:pPr>
      <w:r>
        <w:separator/>
      </w:r>
    </w:p>
  </w:endnote>
  <w:endnote w:type="continuationSeparator" w:id="0">
    <w:p w:rsidR="00CB4CFD" w:rsidRDefault="00CB4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873374"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CB4CFD"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873374"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F58F3">
      <w:rPr>
        <w:rStyle w:val="PageNumber"/>
        <w:noProof/>
      </w:rPr>
      <w:t>4</w:t>
    </w:r>
    <w:r>
      <w:rPr>
        <w:rStyle w:val="PageNumber"/>
      </w:rPr>
      <w:fldChar w:fldCharType="end"/>
    </w:r>
  </w:p>
  <w:p w:rsidR="00EA7A1F" w:rsidRDefault="00CB4CFD" w:rsidP="0015390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CFD" w:rsidRDefault="00CB4CFD">
      <w:pPr>
        <w:spacing w:after="0" w:line="240" w:lineRule="auto"/>
      </w:pPr>
      <w:r>
        <w:separator/>
      </w:r>
    </w:p>
  </w:footnote>
  <w:footnote w:type="continuationSeparator" w:id="0">
    <w:p w:rsidR="00CB4CFD" w:rsidRDefault="00CB4C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374"/>
    <w:rsid w:val="0003395F"/>
    <w:rsid w:val="002D455D"/>
    <w:rsid w:val="00353461"/>
    <w:rsid w:val="00363D4D"/>
    <w:rsid w:val="00430B14"/>
    <w:rsid w:val="00554413"/>
    <w:rsid w:val="00574C2E"/>
    <w:rsid w:val="006A3803"/>
    <w:rsid w:val="00746327"/>
    <w:rsid w:val="00793437"/>
    <w:rsid w:val="00873374"/>
    <w:rsid w:val="009F58F3"/>
    <w:rsid w:val="00A26D60"/>
    <w:rsid w:val="00BB6474"/>
    <w:rsid w:val="00CB4CF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28100"/>
  <w15:chartTrackingRefBased/>
  <w15:docId w15:val="{B87AE695-49F6-46C0-BDF1-C7FA78C7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873374"/>
    <w:rPr>
      <w:b/>
      <w:bCs/>
    </w:rPr>
  </w:style>
  <w:style w:type="paragraph" w:styleId="Footer">
    <w:name w:val="footer"/>
    <w:basedOn w:val="Normal"/>
    <w:link w:val="FooterChar"/>
    <w:rsid w:val="00873374"/>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873374"/>
    <w:rPr>
      <w:rFonts w:eastAsia="Times New Roman" w:cs="Times New Roman"/>
      <w:sz w:val="24"/>
      <w:szCs w:val="24"/>
      <w:lang w:val="en-US"/>
    </w:rPr>
  </w:style>
  <w:style w:type="character" w:styleId="PageNumber">
    <w:name w:val="page number"/>
    <w:basedOn w:val="DefaultParagraphFont"/>
    <w:rsid w:val="00873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924</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4</cp:revision>
  <dcterms:created xsi:type="dcterms:W3CDTF">2023-12-04T06:52:00Z</dcterms:created>
  <dcterms:modified xsi:type="dcterms:W3CDTF">2023-12-04T07:26:00Z</dcterms:modified>
</cp:coreProperties>
</file>